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7649"/>
      </w:tblGrid>
      <w:tr w:rsidR="00B13E7E" w:rsidRPr="00B13E7E" w14:paraId="5C8AD470" w14:textId="77777777" w:rsidTr="00B13E7E">
        <w:tc>
          <w:tcPr>
            <w:tcW w:w="1413" w:type="dxa"/>
          </w:tcPr>
          <w:p w14:paraId="12E9E54A" w14:textId="6A4EDEE7" w:rsidR="00B13E7E" w:rsidRPr="00B13E7E" w:rsidRDefault="00B13E7E">
            <w:pPr>
              <w:rPr>
                <w:rFonts w:cstheme="minorHAnsi"/>
              </w:rPr>
            </w:pPr>
            <w:r w:rsidRPr="00B13E7E">
              <w:rPr>
                <w:rFonts w:cstheme="minorHAnsi"/>
                <w:noProof/>
              </w:rPr>
              <w:drawing>
                <wp:inline distT="0" distB="0" distL="0" distR="0" wp14:anchorId="6ECA3C2D" wp14:editId="5F7378A4">
                  <wp:extent cx="864000" cy="864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4E579FD4" w14:textId="77777777" w:rsidR="00A3645E" w:rsidRDefault="00B13E7E" w:rsidP="00A3645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8416E2">
              <w:rPr>
                <w:rFonts w:cstheme="minorHAnsi"/>
                <w:sz w:val="30"/>
                <w:szCs w:val="30"/>
              </w:rPr>
              <w:t>Syndicat national unifié des directeurs, instituteurs</w:t>
            </w:r>
            <w:r w:rsidR="008416E2" w:rsidRPr="008416E2">
              <w:rPr>
                <w:rFonts w:cstheme="minorHAnsi"/>
                <w:sz w:val="30"/>
                <w:szCs w:val="30"/>
              </w:rPr>
              <w:t>,</w:t>
            </w:r>
            <w:r w:rsidRPr="008416E2">
              <w:rPr>
                <w:rFonts w:cstheme="minorHAnsi"/>
                <w:sz w:val="30"/>
                <w:szCs w:val="30"/>
              </w:rPr>
              <w:t xml:space="preserve"> professeurs des écoles</w:t>
            </w:r>
            <w:r w:rsidR="00F86F38">
              <w:rPr>
                <w:rFonts w:cstheme="minorHAnsi"/>
                <w:sz w:val="30"/>
                <w:szCs w:val="30"/>
              </w:rPr>
              <w:t xml:space="preserve">, AESH et </w:t>
            </w:r>
            <w:proofErr w:type="spellStart"/>
            <w:r w:rsidR="00F86F38">
              <w:rPr>
                <w:rFonts w:cstheme="minorHAnsi"/>
                <w:sz w:val="30"/>
                <w:szCs w:val="30"/>
              </w:rPr>
              <w:t>PsyEN</w:t>
            </w:r>
            <w:proofErr w:type="spellEnd"/>
            <w:r w:rsidRPr="008416E2">
              <w:rPr>
                <w:rFonts w:cstheme="minorHAnsi"/>
                <w:sz w:val="30"/>
                <w:szCs w:val="30"/>
              </w:rPr>
              <w:t xml:space="preserve"> </w:t>
            </w:r>
          </w:p>
          <w:p w14:paraId="320DF55E" w14:textId="3EBF5CCB" w:rsidR="00B13E7E" w:rsidRPr="00F86F38" w:rsidRDefault="00B13E7E" w:rsidP="00A3645E">
            <w:pPr>
              <w:jc w:val="center"/>
              <w:rPr>
                <w:rFonts w:cstheme="minorHAnsi"/>
                <w:sz w:val="30"/>
                <w:szCs w:val="30"/>
              </w:rPr>
            </w:pPr>
            <w:proofErr w:type="gramStart"/>
            <w:r w:rsidRPr="008416E2">
              <w:rPr>
                <w:rFonts w:cstheme="minorHAnsi"/>
                <w:sz w:val="30"/>
                <w:szCs w:val="30"/>
              </w:rPr>
              <w:t>de</w:t>
            </w:r>
            <w:proofErr w:type="gramEnd"/>
            <w:r w:rsidRPr="008416E2">
              <w:rPr>
                <w:rFonts w:cstheme="minorHAnsi"/>
                <w:sz w:val="30"/>
                <w:szCs w:val="30"/>
              </w:rPr>
              <w:t xml:space="preserve"> l’enseignement public </w:t>
            </w:r>
            <w:r w:rsidRPr="008416E2">
              <w:rPr>
                <w:rFonts w:cstheme="minorHAnsi"/>
                <w:color w:val="C00000"/>
                <w:sz w:val="30"/>
                <w:szCs w:val="30"/>
              </w:rPr>
              <w:t>FO</w:t>
            </w:r>
            <w:r w:rsidR="00F86F38">
              <w:rPr>
                <w:rFonts w:cstheme="minorHAnsi"/>
                <w:color w:val="C00000"/>
                <w:sz w:val="30"/>
                <w:szCs w:val="30"/>
              </w:rPr>
              <w:t xml:space="preserve"> </w:t>
            </w:r>
            <w:r w:rsidRPr="008416E2">
              <w:rPr>
                <w:rFonts w:cstheme="minorHAnsi"/>
                <w:sz w:val="30"/>
                <w:szCs w:val="30"/>
              </w:rPr>
              <w:t>de Seine-Saint-Denis</w:t>
            </w:r>
          </w:p>
        </w:tc>
      </w:tr>
    </w:tbl>
    <w:p w14:paraId="45218750" w14:textId="73741018" w:rsidR="00415776" w:rsidRDefault="00415776" w:rsidP="009E30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3C6E6DB8" w14:textId="77777777" w:rsidR="006E1650" w:rsidRPr="00DF7A39" w:rsidRDefault="006E1650" w:rsidP="009E30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291C087F" w14:textId="1124C7B3" w:rsidR="009075C3" w:rsidRPr="0093451C" w:rsidRDefault="009075C3" w:rsidP="0093451C">
      <w:pPr>
        <w:pStyle w:val="Standard"/>
        <w:jc w:val="right"/>
        <w:rPr>
          <w:rFonts w:asciiTheme="minorHAnsi" w:hAnsiTheme="minorHAnsi" w:cstheme="minorHAnsi"/>
        </w:rPr>
      </w:pPr>
      <w:r w:rsidRPr="009075C3">
        <w:rPr>
          <w:rFonts w:asciiTheme="minorHAnsi" w:hAnsiTheme="minorHAnsi" w:cstheme="minorHAnsi"/>
        </w:rPr>
        <w:t>A Bobigny le 10 mars 2022</w:t>
      </w:r>
    </w:p>
    <w:p w14:paraId="5D837E98" w14:textId="0F6ECF86" w:rsidR="007B29DE" w:rsidRPr="004E687A" w:rsidRDefault="007B29DE" w:rsidP="007B29DE">
      <w:pPr>
        <w:pStyle w:val="Standard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E687A">
        <w:rPr>
          <w:rFonts w:asciiTheme="minorHAnsi" w:hAnsiTheme="minorHAnsi" w:cstheme="minorHAnsi"/>
          <w:b/>
          <w:bCs/>
          <w:sz w:val="36"/>
          <w:szCs w:val="36"/>
        </w:rPr>
        <w:t>Candidature aux instances du Snudi FO 93</w:t>
      </w:r>
    </w:p>
    <w:p w14:paraId="189C7094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</w:rPr>
      </w:pPr>
    </w:p>
    <w:p w14:paraId="44978BB2" w14:textId="4512B85C" w:rsidR="007B29DE" w:rsidRPr="004E687A" w:rsidRDefault="007B29DE" w:rsidP="007B29DE">
      <w:pPr>
        <w:pStyle w:val="Standard"/>
        <w:jc w:val="center"/>
        <w:rPr>
          <w:rFonts w:asciiTheme="minorHAnsi" w:hAnsiTheme="minorHAnsi" w:cstheme="minorHAnsi"/>
          <w:i/>
          <w:iCs/>
        </w:rPr>
      </w:pPr>
      <w:r w:rsidRPr="004E687A">
        <w:rPr>
          <w:rFonts w:asciiTheme="minorHAnsi" w:hAnsiTheme="minorHAnsi" w:cstheme="minorHAnsi"/>
          <w:i/>
          <w:iCs/>
        </w:rPr>
        <w:t>Acte de candidature</w:t>
      </w:r>
      <w:r>
        <w:rPr>
          <w:rFonts w:asciiTheme="minorHAnsi" w:hAnsiTheme="minorHAnsi" w:cstheme="minorHAnsi"/>
          <w:i/>
          <w:iCs/>
        </w:rPr>
        <w:t xml:space="preserve"> (il doit être arrivé au Bureau départemental au plus tard le </w:t>
      </w:r>
      <w:r w:rsidR="009075C3">
        <w:rPr>
          <w:rFonts w:asciiTheme="minorHAnsi" w:hAnsiTheme="minorHAnsi" w:cstheme="minorHAnsi"/>
          <w:i/>
          <w:iCs/>
        </w:rPr>
        <w:t>5 mai 2022</w:t>
      </w:r>
      <w:r>
        <w:rPr>
          <w:rFonts w:asciiTheme="minorHAnsi" w:hAnsiTheme="minorHAnsi" w:cstheme="minorHAnsi"/>
          <w:i/>
          <w:iCs/>
        </w:rPr>
        <w:t>)</w:t>
      </w:r>
    </w:p>
    <w:p w14:paraId="04D712C5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</w:rPr>
      </w:pPr>
    </w:p>
    <w:p w14:paraId="49F7C0A5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E687A">
        <w:rPr>
          <w:rFonts w:asciiTheme="minorHAnsi" w:hAnsiTheme="minorHAnsi" w:cstheme="minorHAnsi"/>
          <w:sz w:val="28"/>
          <w:szCs w:val="28"/>
        </w:rPr>
        <w:t xml:space="preserve">Nom : </w:t>
      </w:r>
    </w:p>
    <w:p w14:paraId="40A652CF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7C39302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E687A">
        <w:rPr>
          <w:rFonts w:asciiTheme="minorHAnsi" w:hAnsiTheme="minorHAnsi" w:cstheme="minorHAnsi"/>
          <w:sz w:val="28"/>
          <w:szCs w:val="28"/>
        </w:rPr>
        <w:t xml:space="preserve">Prénom : </w:t>
      </w:r>
    </w:p>
    <w:p w14:paraId="34EB9C54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DD90BDF" w14:textId="17A42543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E687A">
        <w:rPr>
          <w:rFonts w:asciiTheme="minorHAnsi" w:hAnsiTheme="minorHAnsi" w:cstheme="minorHAnsi"/>
          <w:sz w:val="28"/>
          <w:szCs w:val="28"/>
        </w:rPr>
        <w:t>Poste occupé : (</w:t>
      </w:r>
      <w:r w:rsidR="009075C3">
        <w:rPr>
          <w:rFonts w:asciiTheme="minorHAnsi" w:hAnsiTheme="minorHAnsi" w:cstheme="minorHAnsi"/>
          <w:sz w:val="28"/>
          <w:szCs w:val="28"/>
        </w:rPr>
        <w:t xml:space="preserve">Type de poste, </w:t>
      </w:r>
      <w:r w:rsidRPr="004E687A">
        <w:rPr>
          <w:rFonts w:asciiTheme="minorHAnsi" w:hAnsiTheme="minorHAnsi" w:cstheme="minorHAnsi"/>
          <w:sz w:val="28"/>
          <w:szCs w:val="28"/>
        </w:rPr>
        <w:t>école, ville, circonscription) :</w:t>
      </w:r>
    </w:p>
    <w:p w14:paraId="1AA93D2F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699CFF60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46FDF4C5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E687A">
        <w:rPr>
          <w:rFonts w:asciiTheme="minorHAnsi" w:hAnsiTheme="minorHAnsi" w:cstheme="minorHAnsi"/>
          <w:sz w:val="28"/>
          <w:szCs w:val="28"/>
        </w:rPr>
        <w:t xml:space="preserve">Adresse personnelle : </w:t>
      </w:r>
    </w:p>
    <w:p w14:paraId="17A3FCD1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092689D6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6829B27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7B86FAC9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E687A">
        <w:rPr>
          <w:rFonts w:asciiTheme="minorHAnsi" w:hAnsiTheme="minorHAnsi" w:cstheme="minorHAnsi"/>
          <w:sz w:val="28"/>
          <w:szCs w:val="28"/>
        </w:rPr>
        <w:t xml:space="preserve">Téléphone : </w:t>
      </w:r>
    </w:p>
    <w:p w14:paraId="083C7C99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1384AFAF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E687A">
        <w:rPr>
          <w:rFonts w:asciiTheme="minorHAnsi" w:hAnsiTheme="minorHAnsi" w:cstheme="minorHAnsi"/>
          <w:sz w:val="28"/>
          <w:szCs w:val="28"/>
        </w:rPr>
        <w:t xml:space="preserve">Mail : </w:t>
      </w:r>
    </w:p>
    <w:p w14:paraId="64548598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1995FAD4" w14:textId="77777777" w:rsidR="007B29DE" w:rsidRPr="004244FB" w:rsidRDefault="007B29DE" w:rsidP="007B29DE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244FB">
        <w:rPr>
          <w:rFonts w:asciiTheme="minorHAnsi" w:hAnsiTheme="minorHAnsi" w:cstheme="minorHAnsi"/>
          <w:b/>
          <w:bCs/>
          <w:sz w:val="32"/>
          <w:szCs w:val="32"/>
        </w:rPr>
        <w:t xml:space="preserve">Je suis candidat(e) </w:t>
      </w:r>
    </w:p>
    <w:p w14:paraId="29C44BFE" w14:textId="77777777" w:rsidR="007B29DE" w:rsidRDefault="007B29DE" w:rsidP="007B29DE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6AA412DB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4E687A">
        <w:rPr>
          <w:rFonts w:asciiTheme="minorHAnsi" w:hAnsiTheme="minorHAnsi" w:cstheme="minorHAnsi"/>
          <w:b/>
          <w:bCs/>
          <w:sz w:val="32"/>
          <w:szCs w:val="32"/>
        </w:rPr>
        <w:sym w:font="Wingdings" w:char="F071"/>
      </w:r>
      <w:r w:rsidRPr="004E687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gramStart"/>
      <w:r w:rsidRPr="004E687A">
        <w:rPr>
          <w:rFonts w:asciiTheme="minorHAnsi" w:hAnsiTheme="minorHAnsi" w:cstheme="minorHAnsi"/>
          <w:sz w:val="32"/>
          <w:szCs w:val="32"/>
        </w:rPr>
        <w:t>au</w:t>
      </w:r>
      <w:proofErr w:type="gramEnd"/>
      <w:r w:rsidRPr="004E687A">
        <w:rPr>
          <w:rFonts w:asciiTheme="minorHAnsi" w:hAnsiTheme="minorHAnsi" w:cstheme="minorHAnsi"/>
          <w:sz w:val="32"/>
          <w:szCs w:val="32"/>
        </w:rPr>
        <w:t xml:space="preserve"> Conseil syndical</w:t>
      </w:r>
    </w:p>
    <w:p w14:paraId="3374559E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32"/>
          <w:szCs w:val="32"/>
        </w:rPr>
      </w:pPr>
      <w:r w:rsidRPr="004E687A">
        <w:rPr>
          <w:rFonts w:asciiTheme="minorHAnsi" w:hAnsiTheme="minorHAnsi" w:cstheme="minorHAnsi"/>
          <w:sz w:val="32"/>
          <w:szCs w:val="32"/>
        </w:rPr>
        <w:sym w:font="Wingdings" w:char="F071"/>
      </w:r>
      <w:r w:rsidRPr="004E687A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4E687A">
        <w:rPr>
          <w:rFonts w:asciiTheme="minorHAnsi" w:hAnsiTheme="minorHAnsi" w:cstheme="minorHAnsi"/>
          <w:sz w:val="32"/>
          <w:szCs w:val="32"/>
        </w:rPr>
        <w:t>à</w:t>
      </w:r>
      <w:proofErr w:type="gramEnd"/>
      <w:r w:rsidRPr="004E687A">
        <w:rPr>
          <w:rFonts w:asciiTheme="minorHAnsi" w:hAnsiTheme="minorHAnsi" w:cstheme="minorHAnsi"/>
          <w:sz w:val="32"/>
          <w:szCs w:val="32"/>
        </w:rPr>
        <w:t xml:space="preserve"> la Commission de contrôle des comptes</w:t>
      </w:r>
    </w:p>
    <w:p w14:paraId="1105641F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</w:rPr>
      </w:pPr>
    </w:p>
    <w:p w14:paraId="16DEA4F3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4E687A">
        <w:rPr>
          <w:rFonts w:asciiTheme="minorHAnsi" w:hAnsiTheme="minorHAnsi" w:cstheme="minorHAnsi"/>
          <w:sz w:val="28"/>
          <w:szCs w:val="28"/>
        </w:rPr>
        <w:t xml:space="preserve">Fait à                                                                        le </w:t>
      </w:r>
    </w:p>
    <w:p w14:paraId="7599B1A3" w14:textId="77777777" w:rsidR="007B29DE" w:rsidRPr="004E687A" w:rsidRDefault="007B29DE" w:rsidP="007B29DE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2440AE48" w14:textId="77777777" w:rsidR="007B29DE" w:rsidRDefault="007B29DE" w:rsidP="007B29D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  <w:r w:rsidRPr="004E687A">
        <w:rPr>
          <w:rFonts w:asciiTheme="minorHAnsi" w:hAnsiTheme="minorHAnsi" w:cstheme="minorHAnsi"/>
          <w:sz w:val="28"/>
          <w:szCs w:val="28"/>
        </w:rPr>
        <w:t>Signature</w:t>
      </w:r>
    </w:p>
    <w:p w14:paraId="606AC191" w14:textId="77777777" w:rsidR="007B29DE" w:rsidRDefault="007B29DE" w:rsidP="007B29DE">
      <w:pPr>
        <w:pStyle w:val="Standard"/>
        <w:jc w:val="right"/>
        <w:rPr>
          <w:rFonts w:asciiTheme="minorHAnsi" w:hAnsiTheme="minorHAnsi" w:cstheme="minorHAnsi"/>
          <w:sz w:val="28"/>
          <w:szCs w:val="28"/>
        </w:rPr>
      </w:pPr>
    </w:p>
    <w:p w14:paraId="7A90C777" w14:textId="77777777" w:rsidR="007B29DE" w:rsidRPr="0060633D" w:rsidRDefault="007B29DE" w:rsidP="007B29DE">
      <w:pPr>
        <w:pStyle w:val="Titre1"/>
        <w:rPr>
          <w:color w:val="000000"/>
          <w:sz w:val="18"/>
          <w:szCs w:val="18"/>
        </w:rPr>
      </w:pPr>
      <w:r w:rsidRPr="0060633D">
        <w:rPr>
          <w:color w:val="000000"/>
          <w:sz w:val="18"/>
          <w:szCs w:val="18"/>
        </w:rPr>
        <w:t>Article 13</w:t>
      </w:r>
      <w:r>
        <w:rPr>
          <w:color w:val="000000"/>
          <w:sz w:val="18"/>
          <w:szCs w:val="18"/>
        </w:rPr>
        <w:t xml:space="preserve"> des statuts du Snudi FO 93</w:t>
      </w:r>
    </w:p>
    <w:p w14:paraId="2091938E" w14:textId="6342C709" w:rsidR="007B29DE" w:rsidRDefault="007B29DE" w:rsidP="007B29DE">
      <w:pPr>
        <w:jc w:val="both"/>
        <w:rPr>
          <w:color w:val="000000"/>
          <w:sz w:val="18"/>
          <w:szCs w:val="18"/>
        </w:rPr>
      </w:pPr>
      <w:r w:rsidRPr="0060633D">
        <w:rPr>
          <w:color w:val="000000"/>
          <w:sz w:val="18"/>
          <w:szCs w:val="18"/>
        </w:rPr>
        <w:t>Les candidats au Conseil Syndical doivent être à jour de leurs cotisations au moment du dépôt des candidatures. Les candidatures sont individuelles. L’appel à candidatures adressé à chaque syndiqué doit être lancé par le Conseil Syndical qui se réunit au plus tard un mois avant l’Assemblée Générale.</w:t>
      </w:r>
      <w:r>
        <w:rPr>
          <w:color w:val="000000"/>
          <w:sz w:val="18"/>
          <w:szCs w:val="18"/>
        </w:rPr>
        <w:t xml:space="preserve"> </w:t>
      </w:r>
      <w:r w:rsidRPr="0060633D">
        <w:rPr>
          <w:color w:val="000000"/>
          <w:sz w:val="18"/>
          <w:szCs w:val="18"/>
        </w:rPr>
        <w:t>Les candidatures doivent être enregistrées auprès du Bureau Départemental au plus tard 1</w:t>
      </w:r>
      <w:r>
        <w:rPr>
          <w:color w:val="000000"/>
          <w:sz w:val="18"/>
          <w:szCs w:val="18"/>
        </w:rPr>
        <w:t>0</w:t>
      </w:r>
      <w:r w:rsidRPr="0060633D">
        <w:rPr>
          <w:color w:val="000000"/>
          <w:sz w:val="18"/>
          <w:szCs w:val="18"/>
        </w:rPr>
        <w:t xml:space="preserve"> jours avant l’Assemblée Générale</w:t>
      </w:r>
      <w:r w:rsidRPr="00F76B70">
        <w:rPr>
          <w:color w:val="000000"/>
          <w:sz w:val="18"/>
          <w:szCs w:val="18"/>
        </w:rPr>
        <w:t>. La liste est consultable par tout syndiqué qui en fait la demande au Bureau Départemental. Les votes par procuration sont interdits.</w:t>
      </w:r>
    </w:p>
    <w:p w14:paraId="13DA8681" w14:textId="77777777" w:rsidR="007B29DE" w:rsidRDefault="007B29DE" w:rsidP="007B29DE">
      <w:pPr>
        <w:jc w:val="both"/>
        <w:rPr>
          <w:color w:val="000000"/>
          <w:sz w:val="18"/>
          <w:szCs w:val="18"/>
        </w:rPr>
      </w:pPr>
    </w:p>
    <w:tbl>
      <w:tblPr>
        <w:tblStyle w:val="Grilledutableau"/>
        <w:tblW w:w="9062" w:type="dxa"/>
        <w:tblInd w:w="1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832"/>
      </w:tblGrid>
      <w:tr w:rsidR="007B29DE" w:rsidRPr="00B13E7E" w14:paraId="5DD8DE2F" w14:textId="77777777" w:rsidTr="00803597">
        <w:tc>
          <w:tcPr>
            <w:tcW w:w="7230" w:type="dxa"/>
            <w:vAlign w:val="center"/>
          </w:tcPr>
          <w:p w14:paraId="63AD86F9" w14:textId="77777777" w:rsidR="007B29DE" w:rsidRDefault="007B29DE" w:rsidP="00803597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14:paraId="131FF812" w14:textId="77777777" w:rsidR="007B29DE" w:rsidRPr="00B13E7E" w:rsidRDefault="007B29DE" w:rsidP="0080359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B13E7E">
              <w:rPr>
                <w:rFonts w:cstheme="minorHAnsi"/>
                <w:sz w:val="20"/>
                <w:szCs w:val="20"/>
              </w:rPr>
              <w:t xml:space="preserve">space Maurice </w:t>
            </w:r>
            <w:proofErr w:type="spellStart"/>
            <w:r w:rsidRPr="00B13E7E">
              <w:rPr>
                <w:rFonts w:cstheme="minorHAnsi"/>
                <w:sz w:val="20"/>
                <w:szCs w:val="20"/>
              </w:rPr>
              <w:t>Nilès</w:t>
            </w:r>
            <w:proofErr w:type="spellEnd"/>
            <w:r w:rsidRPr="00B13E7E">
              <w:rPr>
                <w:rFonts w:cstheme="minorHAnsi"/>
                <w:sz w:val="20"/>
                <w:szCs w:val="20"/>
              </w:rPr>
              <w:br/>
              <w:t>11 rue du 8 mai 1945</w:t>
            </w:r>
            <w:r w:rsidRPr="00B13E7E">
              <w:rPr>
                <w:rFonts w:cstheme="minorHAnsi"/>
                <w:sz w:val="20"/>
                <w:szCs w:val="20"/>
              </w:rPr>
              <w:br/>
              <w:t>93000 Bobigny</w:t>
            </w:r>
            <w:r w:rsidRPr="00B13E7E">
              <w:rPr>
                <w:rFonts w:cstheme="minorHAnsi"/>
                <w:sz w:val="20"/>
                <w:szCs w:val="20"/>
              </w:rPr>
              <w:br/>
              <w:t>Tel : 01 48 95 43 73</w:t>
            </w:r>
            <w:r w:rsidRPr="00B13E7E">
              <w:rPr>
                <w:rFonts w:cstheme="minorHAnsi"/>
                <w:sz w:val="20"/>
                <w:szCs w:val="20"/>
              </w:rPr>
              <w:br/>
              <w:t>contact@snudifo93.net</w:t>
            </w:r>
          </w:p>
        </w:tc>
        <w:tc>
          <w:tcPr>
            <w:tcW w:w="1832" w:type="dxa"/>
          </w:tcPr>
          <w:p w14:paraId="4C7C7672" w14:textId="77777777" w:rsidR="007B29DE" w:rsidRPr="00B13E7E" w:rsidRDefault="007B29DE" w:rsidP="00803597">
            <w:pPr>
              <w:jc w:val="right"/>
              <w:rPr>
                <w:rFonts w:cstheme="minorHAnsi"/>
              </w:rPr>
            </w:pPr>
            <w:r w:rsidRPr="00B13E7E">
              <w:rPr>
                <w:rFonts w:cstheme="minorHAnsi"/>
                <w:noProof/>
              </w:rPr>
              <w:drawing>
                <wp:inline distT="0" distB="0" distL="0" distR="0" wp14:anchorId="63D0AB0E" wp14:editId="573F2D33">
                  <wp:extent cx="965648" cy="936000"/>
                  <wp:effectExtent l="0" t="0" r="635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648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46BC2A" w14:textId="77777777" w:rsidR="007B29DE" w:rsidRPr="004E687A" w:rsidRDefault="007B29DE" w:rsidP="0093451C">
      <w:pPr>
        <w:jc w:val="both"/>
        <w:rPr>
          <w:rFonts w:cstheme="minorHAnsi"/>
          <w:sz w:val="28"/>
          <w:szCs w:val="28"/>
        </w:rPr>
      </w:pPr>
    </w:p>
    <w:sectPr w:rsidR="007B29DE" w:rsidRPr="004E687A" w:rsidSect="000D5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7E"/>
    <w:rsid w:val="00064BBB"/>
    <w:rsid w:val="0009743D"/>
    <w:rsid w:val="000C05D3"/>
    <w:rsid w:val="000D57AA"/>
    <w:rsid w:val="00322EA3"/>
    <w:rsid w:val="003E73A5"/>
    <w:rsid w:val="00415776"/>
    <w:rsid w:val="00461B41"/>
    <w:rsid w:val="004830FA"/>
    <w:rsid w:val="004B1838"/>
    <w:rsid w:val="004B5839"/>
    <w:rsid w:val="00594C65"/>
    <w:rsid w:val="005B24F6"/>
    <w:rsid w:val="006E1650"/>
    <w:rsid w:val="00760A11"/>
    <w:rsid w:val="0078794B"/>
    <w:rsid w:val="007B29DE"/>
    <w:rsid w:val="008416E2"/>
    <w:rsid w:val="009075C3"/>
    <w:rsid w:val="0093451C"/>
    <w:rsid w:val="00990461"/>
    <w:rsid w:val="009E3016"/>
    <w:rsid w:val="00A3645E"/>
    <w:rsid w:val="00B13E7E"/>
    <w:rsid w:val="00C91295"/>
    <w:rsid w:val="00D6307F"/>
    <w:rsid w:val="00D86EDF"/>
    <w:rsid w:val="00DA7B1B"/>
    <w:rsid w:val="00DB2869"/>
    <w:rsid w:val="00DF2F11"/>
    <w:rsid w:val="00DF7A39"/>
    <w:rsid w:val="00E1155A"/>
    <w:rsid w:val="00E47352"/>
    <w:rsid w:val="00E60189"/>
    <w:rsid w:val="00E816E8"/>
    <w:rsid w:val="00F15AC4"/>
    <w:rsid w:val="00F755FA"/>
    <w:rsid w:val="00F86F38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57B5"/>
  <w15:chartTrackingRefBased/>
  <w15:docId w15:val="{6B75CA15-B5B5-450A-9FD5-B1E55EAD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B29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3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E30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E301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7B29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Standard">
    <w:name w:val="Standard"/>
    <w:rsid w:val="007B29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Maury</dc:creator>
  <cp:keywords/>
  <dc:description/>
  <cp:lastModifiedBy>Véronique Maury</cp:lastModifiedBy>
  <cp:revision>2</cp:revision>
  <cp:lastPrinted>2020-12-11T16:04:00Z</cp:lastPrinted>
  <dcterms:created xsi:type="dcterms:W3CDTF">2022-03-11T19:33:00Z</dcterms:created>
  <dcterms:modified xsi:type="dcterms:W3CDTF">2022-03-11T19:33:00Z</dcterms:modified>
</cp:coreProperties>
</file>